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Default="00210E6D" w:rsidP="00ED7A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0E6D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Порядка 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проведения оценки регулирующ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 воздействия 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проектов муниципальных нормативных правовых актов а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</w:t>
      </w:r>
      <w:r w:rsidRPr="00D951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министрации района, </w:t>
      </w:r>
      <w:r w:rsidRPr="00D9519F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раннее предусмотренные муниципальными нормативными правовыми актами об</w:t>
      </w:r>
      <w:r w:rsidRPr="00D9519F">
        <w:rPr>
          <w:rFonts w:ascii="Times New Roman" w:hAnsi="Times New Roman" w:cs="Times New Roman"/>
          <w:sz w:val="28"/>
          <w:szCs w:val="28"/>
        </w:rPr>
        <w:t>я</w:t>
      </w:r>
      <w:r w:rsidRPr="00D9519F">
        <w:rPr>
          <w:rFonts w:ascii="Times New Roman" w:hAnsi="Times New Roman" w:cs="Times New Roman"/>
          <w:sz w:val="28"/>
          <w:szCs w:val="28"/>
        </w:rPr>
        <w:t>занности для субъектов предпринимательской и инвестиционной деятельн</w:t>
      </w:r>
      <w:r w:rsidRPr="00D9519F">
        <w:rPr>
          <w:rFonts w:ascii="Times New Roman" w:hAnsi="Times New Roman" w:cs="Times New Roman"/>
          <w:sz w:val="28"/>
          <w:szCs w:val="28"/>
        </w:rPr>
        <w:t>о</w:t>
      </w:r>
      <w:r w:rsidRPr="00D9519F">
        <w:rPr>
          <w:rFonts w:ascii="Times New Roman" w:hAnsi="Times New Roman" w:cs="Times New Roman"/>
          <w:sz w:val="28"/>
          <w:szCs w:val="28"/>
        </w:rPr>
        <w:t>сти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экспертизы принятых администрацией Нижневартовского района  </w:t>
      </w:r>
      <w:r w:rsidRPr="00210E6D">
        <w:rPr>
          <w:rFonts w:ascii="Times New Roman" w:hAnsi="Times New Roman" w:cs="Times New Roman"/>
          <w:sz w:val="28"/>
          <w:szCs w:val="28"/>
        </w:rPr>
        <w:t>м</w:t>
      </w:r>
      <w:r w:rsidRPr="00210E6D">
        <w:rPr>
          <w:rFonts w:ascii="Times New Roman" w:hAnsi="Times New Roman" w:cs="Times New Roman"/>
          <w:sz w:val="28"/>
          <w:szCs w:val="28"/>
        </w:rPr>
        <w:t>у</w:t>
      </w:r>
      <w:r w:rsidRPr="00210E6D">
        <w:rPr>
          <w:rFonts w:ascii="Times New Roman" w:hAnsi="Times New Roman" w:cs="Times New Roman"/>
          <w:sz w:val="28"/>
          <w:szCs w:val="28"/>
        </w:rPr>
        <w:t>ниципальных нормативных правовых актов, затрагивающих вопросы ос</w:t>
      </w:r>
      <w:r w:rsidRPr="00210E6D">
        <w:rPr>
          <w:rFonts w:ascii="Times New Roman" w:hAnsi="Times New Roman" w:cs="Times New Roman"/>
          <w:sz w:val="28"/>
          <w:szCs w:val="28"/>
        </w:rPr>
        <w:t>у</w:t>
      </w:r>
      <w:r w:rsidRPr="00210E6D">
        <w:rPr>
          <w:rFonts w:ascii="Times New Roman" w:hAnsi="Times New Roman" w:cs="Times New Roman"/>
          <w:sz w:val="28"/>
          <w:szCs w:val="28"/>
        </w:rPr>
        <w:t>ществления предпринимательской и инвестиционной, утвержденного пост</w:t>
      </w:r>
      <w:r w:rsidRPr="00210E6D">
        <w:rPr>
          <w:rFonts w:ascii="Times New Roman" w:hAnsi="Times New Roman" w:cs="Times New Roman"/>
          <w:sz w:val="28"/>
          <w:szCs w:val="28"/>
        </w:rPr>
        <w:t>а</w:t>
      </w:r>
      <w:r w:rsidRPr="00210E6D">
        <w:rPr>
          <w:rFonts w:ascii="Times New Roman" w:hAnsi="Times New Roman" w:cs="Times New Roman"/>
          <w:sz w:val="28"/>
          <w:szCs w:val="28"/>
        </w:rPr>
        <w:t>новлением администрации района от 18.07.2016 № 1726, отделом потреб</w:t>
      </w:r>
      <w:r w:rsidRPr="00210E6D">
        <w:rPr>
          <w:rFonts w:ascii="Times New Roman" w:hAnsi="Times New Roman" w:cs="Times New Roman"/>
          <w:sz w:val="28"/>
          <w:szCs w:val="28"/>
        </w:rPr>
        <w:t>и</w:t>
      </w:r>
      <w:r w:rsidRPr="00210E6D">
        <w:rPr>
          <w:rFonts w:ascii="Times New Roman" w:hAnsi="Times New Roman" w:cs="Times New Roman"/>
          <w:sz w:val="28"/>
          <w:szCs w:val="28"/>
        </w:rPr>
        <w:t>тельского рынка</w:t>
      </w:r>
      <w:proofErr w:type="gramEnd"/>
      <w:r w:rsidRPr="00210E6D">
        <w:rPr>
          <w:rFonts w:ascii="Times New Roman" w:hAnsi="Times New Roman" w:cs="Times New Roman"/>
          <w:sz w:val="28"/>
          <w:szCs w:val="28"/>
        </w:rPr>
        <w:t xml:space="preserve"> и защиты </w:t>
      </w:r>
      <w:proofErr w:type="gramStart"/>
      <w:r w:rsidRPr="00210E6D">
        <w:rPr>
          <w:rFonts w:ascii="Times New Roman" w:hAnsi="Times New Roman" w:cs="Times New Roman"/>
          <w:sz w:val="28"/>
          <w:szCs w:val="28"/>
        </w:rPr>
        <w:t xml:space="preserve">прав потребителей </w:t>
      </w:r>
      <w:r w:rsidR="008F4D9F">
        <w:rPr>
          <w:rFonts w:ascii="Times New Roman" w:hAnsi="Times New Roman" w:cs="Times New Roman"/>
          <w:sz w:val="28"/>
          <w:szCs w:val="28"/>
        </w:rPr>
        <w:t xml:space="preserve">департамента экономики </w:t>
      </w:r>
      <w:r w:rsidRPr="00210E6D">
        <w:rPr>
          <w:rFonts w:ascii="Times New Roman" w:hAnsi="Times New Roman" w:cs="Times New Roman"/>
          <w:sz w:val="28"/>
          <w:szCs w:val="28"/>
        </w:rPr>
        <w:t>а</w:t>
      </w:r>
      <w:r w:rsidRPr="00210E6D">
        <w:rPr>
          <w:rFonts w:ascii="Times New Roman" w:hAnsi="Times New Roman" w:cs="Times New Roman"/>
          <w:sz w:val="28"/>
          <w:szCs w:val="28"/>
        </w:rPr>
        <w:t>д</w:t>
      </w:r>
      <w:r w:rsidRPr="00210E6D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Pr="00210E6D">
        <w:rPr>
          <w:rFonts w:ascii="Times New Roman" w:hAnsi="Times New Roman" w:cs="Times New Roman"/>
          <w:sz w:val="28"/>
          <w:szCs w:val="28"/>
        </w:rPr>
        <w:t xml:space="preserve"> района в период с "</w:t>
      </w:r>
      <w:r w:rsidR="00ED7A15">
        <w:rPr>
          <w:rFonts w:ascii="Times New Roman" w:hAnsi="Times New Roman" w:cs="Times New Roman"/>
          <w:sz w:val="28"/>
          <w:szCs w:val="28"/>
        </w:rPr>
        <w:t>3</w:t>
      </w:r>
      <w:r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ED7A15">
        <w:rPr>
          <w:rFonts w:ascii="Times New Roman" w:hAnsi="Times New Roman" w:cs="Times New Roman"/>
          <w:sz w:val="28"/>
          <w:szCs w:val="28"/>
        </w:rPr>
        <w:t>декабря</w:t>
      </w:r>
      <w:r w:rsidRPr="00210E6D">
        <w:rPr>
          <w:rFonts w:ascii="Times New Roman" w:hAnsi="Times New Roman" w:cs="Times New Roman"/>
          <w:sz w:val="28"/>
          <w:szCs w:val="28"/>
        </w:rPr>
        <w:t xml:space="preserve"> 201</w:t>
      </w:r>
      <w:r w:rsidR="008F4D9F">
        <w:rPr>
          <w:rFonts w:ascii="Times New Roman" w:hAnsi="Times New Roman" w:cs="Times New Roman"/>
          <w:sz w:val="28"/>
          <w:szCs w:val="28"/>
        </w:rPr>
        <w:t xml:space="preserve">8 </w:t>
      </w:r>
      <w:r w:rsidRPr="00210E6D">
        <w:rPr>
          <w:rFonts w:ascii="Times New Roman" w:hAnsi="Times New Roman" w:cs="Times New Roman"/>
          <w:sz w:val="28"/>
          <w:szCs w:val="28"/>
        </w:rPr>
        <w:t>года  по  "</w:t>
      </w:r>
      <w:r w:rsidR="00ED7A15">
        <w:rPr>
          <w:rFonts w:ascii="Times New Roman" w:hAnsi="Times New Roman" w:cs="Times New Roman"/>
          <w:sz w:val="28"/>
          <w:szCs w:val="28"/>
        </w:rPr>
        <w:t>28</w:t>
      </w:r>
      <w:r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ED7A15">
        <w:rPr>
          <w:rFonts w:ascii="Times New Roman" w:hAnsi="Times New Roman" w:cs="Times New Roman"/>
          <w:sz w:val="28"/>
          <w:szCs w:val="28"/>
        </w:rPr>
        <w:t>декабря</w:t>
      </w:r>
      <w:r w:rsidRPr="00210E6D">
        <w:rPr>
          <w:rFonts w:ascii="Times New Roman" w:hAnsi="Times New Roman" w:cs="Times New Roman"/>
          <w:sz w:val="28"/>
          <w:szCs w:val="28"/>
        </w:rPr>
        <w:t xml:space="preserve"> 201</w:t>
      </w:r>
      <w:r w:rsidR="008F4D9F">
        <w:rPr>
          <w:rFonts w:ascii="Times New Roman" w:hAnsi="Times New Roman" w:cs="Times New Roman"/>
          <w:sz w:val="28"/>
          <w:szCs w:val="28"/>
        </w:rPr>
        <w:t>8</w:t>
      </w:r>
      <w:r w:rsidRPr="00210E6D">
        <w:rPr>
          <w:rFonts w:ascii="Times New Roman" w:hAnsi="Times New Roman" w:cs="Times New Roman"/>
          <w:sz w:val="28"/>
          <w:szCs w:val="28"/>
        </w:rPr>
        <w:t xml:space="preserve"> года  проведены публичные консультации по </w:t>
      </w:r>
      <w:r w:rsidR="0067529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67529C">
        <w:rPr>
          <w:rFonts w:ascii="Times New Roman" w:hAnsi="Times New Roman"/>
          <w:sz w:val="28"/>
          <w:szCs w:val="28"/>
        </w:rPr>
        <w:t>я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нистрации района </w:t>
      </w:r>
      <w:r w:rsidR="004269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организации и осуществления</w:t>
      </w:r>
      <w:r w:rsidR="00ED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за соблюдением законодательства</w:t>
      </w:r>
      <w:r w:rsidR="00ED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в области ро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ничной продажи алкогольной, спиртосодержащей продукции</w:t>
      </w:r>
      <w:r w:rsidR="00E43A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1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C56" w:rsidRPr="00210E6D" w:rsidRDefault="00931C56" w:rsidP="00931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1. </w:t>
      </w:r>
      <w:r w:rsidR="00ED7A15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ED7A15">
        <w:rPr>
          <w:rFonts w:ascii="Times New Roman" w:hAnsi="Times New Roman" w:cs="Times New Roman"/>
          <w:sz w:val="28"/>
          <w:szCs w:val="28"/>
        </w:rPr>
        <w:t>Баталкину</w:t>
      </w:r>
      <w:proofErr w:type="spellEnd"/>
      <w:r w:rsidR="00ED7A15">
        <w:rPr>
          <w:rFonts w:ascii="Times New Roman" w:hAnsi="Times New Roman" w:cs="Times New Roman"/>
          <w:sz w:val="28"/>
          <w:szCs w:val="28"/>
        </w:rPr>
        <w:t xml:space="preserve"> Евгению Ивановичу; </w:t>
      </w:r>
    </w:p>
    <w:p w:rsidR="00E43AAA" w:rsidRDefault="00210E6D" w:rsidP="00210E6D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2. </w:t>
      </w:r>
      <w:r w:rsidR="00ED7A15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«Зарница»</w:t>
      </w:r>
      <w:r w:rsidRPr="00210E6D">
        <w:rPr>
          <w:rFonts w:ascii="Times New Roman" w:hAnsi="Times New Roman" w:cs="Times New Roman"/>
          <w:sz w:val="28"/>
          <w:szCs w:val="28"/>
        </w:rPr>
        <w:t>;</w:t>
      </w:r>
    </w:p>
    <w:p w:rsidR="00942559" w:rsidRDefault="00E43AAA" w:rsidP="00317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559">
        <w:rPr>
          <w:rFonts w:ascii="Times New Roman" w:hAnsi="Times New Roman" w:cs="Times New Roman"/>
          <w:sz w:val="28"/>
          <w:szCs w:val="28"/>
        </w:rPr>
        <w:t>.</w:t>
      </w:r>
      <w:r w:rsidR="003177B8" w:rsidRPr="003177B8">
        <w:t xml:space="preserve"> </w:t>
      </w:r>
      <w:r w:rsidR="00ED7A15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ED7A15">
        <w:rPr>
          <w:rFonts w:ascii="Times New Roman" w:hAnsi="Times New Roman" w:cs="Times New Roman"/>
          <w:sz w:val="28"/>
          <w:szCs w:val="28"/>
        </w:rPr>
        <w:t>Садыгову</w:t>
      </w:r>
      <w:proofErr w:type="spellEnd"/>
      <w:r w:rsidR="00ED7A15"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 w:rsidR="00ED7A15">
        <w:rPr>
          <w:rFonts w:ascii="Times New Roman" w:hAnsi="Times New Roman" w:cs="Times New Roman"/>
          <w:sz w:val="28"/>
          <w:szCs w:val="28"/>
        </w:rPr>
        <w:t>Вахид</w:t>
      </w:r>
      <w:proofErr w:type="spellEnd"/>
      <w:r w:rsidR="00ED7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A15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942559">
        <w:rPr>
          <w:rFonts w:ascii="Times New Roman" w:hAnsi="Times New Roman" w:cs="Times New Roman"/>
          <w:sz w:val="28"/>
          <w:szCs w:val="28"/>
        </w:rPr>
        <w:t>;</w:t>
      </w:r>
    </w:p>
    <w:p w:rsidR="00E43AAA" w:rsidRDefault="00E43AAA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77B8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proofErr w:type="spellStart"/>
      <w:r w:rsidR="003177B8">
        <w:rPr>
          <w:rFonts w:ascii="Times New Roman" w:hAnsi="Times New Roman" w:cs="Times New Roman"/>
          <w:sz w:val="28"/>
          <w:szCs w:val="28"/>
        </w:rPr>
        <w:t>Таис</w:t>
      </w:r>
      <w:proofErr w:type="spellEnd"/>
      <w:r w:rsidR="003177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559" w:rsidRDefault="00E43AAA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559">
        <w:rPr>
          <w:rFonts w:ascii="Times New Roman" w:hAnsi="Times New Roman" w:cs="Times New Roman"/>
          <w:sz w:val="28"/>
          <w:szCs w:val="28"/>
        </w:rPr>
        <w:t xml:space="preserve">. </w:t>
      </w:r>
      <w:r w:rsidR="003177B8">
        <w:rPr>
          <w:rFonts w:ascii="Times New Roman" w:hAnsi="Times New Roman" w:cs="Times New Roman"/>
          <w:sz w:val="28"/>
          <w:szCs w:val="28"/>
        </w:rPr>
        <w:t>Обществу</w:t>
      </w:r>
      <w:r w:rsidR="003177B8" w:rsidRPr="003177B8">
        <w:rPr>
          <w:rFonts w:ascii="Times New Roman" w:hAnsi="Times New Roman" w:cs="Times New Roman"/>
          <w:sz w:val="28"/>
          <w:szCs w:val="28"/>
        </w:rPr>
        <w:t xml:space="preserve"> с огр</w:t>
      </w:r>
      <w:r w:rsidR="003177B8">
        <w:rPr>
          <w:rFonts w:ascii="Times New Roman" w:hAnsi="Times New Roman" w:cs="Times New Roman"/>
          <w:sz w:val="28"/>
          <w:szCs w:val="28"/>
        </w:rPr>
        <w:t>аниченной ответственностью «У реки</w:t>
      </w:r>
      <w:r w:rsidR="003177B8" w:rsidRPr="003177B8">
        <w:rPr>
          <w:rFonts w:ascii="Times New Roman" w:hAnsi="Times New Roman" w:cs="Times New Roman"/>
          <w:sz w:val="28"/>
          <w:szCs w:val="28"/>
        </w:rPr>
        <w:t>»</w:t>
      </w:r>
      <w:r w:rsidR="00ED7A15">
        <w:rPr>
          <w:rFonts w:ascii="Times New Roman" w:hAnsi="Times New Roman" w:cs="Times New Roman"/>
          <w:sz w:val="28"/>
          <w:szCs w:val="28"/>
        </w:rPr>
        <w:t>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210E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0E6D">
        <w:rPr>
          <w:rFonts w:ascii="Times New Roman" w:hAnsi="Times New Roman" w:cs="Times New Roman"/>
          <w:sz w:val="28"/>
          <w:szCs w:val="28"/>
        </w:rPr>
        <w:t>:</w:t>
      </w:r>
    </w:p>
    <w:p w:rsidR="0020520C" w:rsidRDefault="0020520C" w:rsidP="00383A47">
      <w:pPr>
        <w:rPr>
          <w:rFonts w:ascii="Times New Roman" w:hAnsi="Times New Roman" w:cs="Times New Roman"/>
          <w:sz w:val="28"/>
          <w:szCs w:val="28"/>
        </w:rPr>
      </w:pPr>
    </w:p>
    <w:p w:rsidR="00ED7A15" w:rsidRPr="00ED7A15" w:rsidRDefault="00ED7A15" w:rsidP="00ED7A15">
      <w:pPr>
        <w:rPr>
          <w:rFonts w:ascii="Times New Roman" w:hAnsi="Times New Roman" w:cs="Times New Roman"/>
          <w:sz w:val="28"/>
          <w:szCs w:val="28"/>
        </w:rPr>
      </w:pPr>
      <w:r w:rsidRPr="00ED7A15">
        <w:rPr>
          <w:rFonts w:ascii="Times New Roman" w:hAnsi="Times New Roman" w:cs="Times New Roman"/>
          <w:sz w:val="28"/>
          <w:szCs w:val="28"/>
        </w:rPr>
        <w:t xml:space="preserve">1. Индивидуальному предпринимателю </w:t>
      </w:r>
      <w:proofErr w:type="spellStart"/>
      <w:r w:rsidRPr="00ED7A15">
        <w:rPr>
          <w:rFonts w:ascii="Times New Roman" w:hAnsi="Times New Roman" w:cs="Times New Roman"/>
          <w:sz w:val="28"/>
          <w:szCs w:val="28"/>
        </w:rPr>
        <w:t>Баталкину</w:t>
      </w:r>
      <w:proofErr w:type="spellEnd"/>
      <w:r w:rsidRPr="00ED7A15">
        <w:rPr>
          <w:rFonts w:ascii="Times New Roman" w:hAnsi="Times New Roman" w:cs="Times New Roman"/>
          <w:sz w:val="28"/>
          <w:szCs w:val="28"/>
        </w:rPr>
        <w:t xml:space="preserve"> Евгению Ивановичу; </w:t>
      </w:r>
    </w:p>
    <w:p w:rsidR="00ED7A15" w:rsidRPr="00ED7A15" w:rsidRDefault="00ED7A15" w:rsidP="00ED7A15">
      <w:pPr>
        <w:rPr>
          <w:rFonts w:ascii="Times New Roman" w:hAnsi="Times New Roman" w:cs="Times New Roman"/>
          <w:sz w:val="28"/>
          <w:szCs w:val="28"/>
        </w:rPr>
      </w:pPr>
      <w:r w:rsidRPr="00ED7A15">
        <w:rPr>
          <w:rFonts w:ascii="Times New Roman" w:hAnsi="Times New Roman" w:cs="Times New Roman"/>
          <w:sz w:val="28"/>
          <w:szCs w:val="28"/>
        </w:rPr>
        <w:t>2. Обществу с ограниченной отв</w:t>
      </w:r>
      <w:r>
        <w:rPr>
          <w:rFonts w:ascii="Times New Roman" w:hAnsi="Times New Roman" w:cs="Times New Roman"/>
          <w:sz w:val="28"/>
          <w:szCs w:val="28"/>
        </w:rPr>
        <w:t>етственностью «Зарница»</w:t>
      </w:r>
      <w:r w:rsidRPr="00ED7A15">
        <w:rPr>
          <w:rFonts w:ascii="Times New Roman" w:hAnsi="Times New Roman" w:cs="Times New Roman"/>
          <w:sz w:val="28"/>
          <w:szCs w:val="28"/>
        </w:rPr>
        <w:t>;</w:t>
      </w:r>
    </w:p>
    <w:p w:rsidR="00ED7A15" w:rsidRPr="00ED7A15" w:rsidRDefault="00ED7A15" w:rsidP="00ED7A15">
      <w:pPr>
        <w:rPr>
          <w:rFonts w:ascii="Times New Roman" w:hAnsi="Times New Roman" w:cs="Times New Roman"/>
          <w:sz w:val="28"/>
          <w:szCs w:val="28"/>
        </w:rPr>
      </w:pPr>
      <w:r w:rsidRPr="00ED7A15">
        <w:rPr>
          <w:rFonts w:ascii="Times New Roman" w:hAnsi="Times New Roman" w:cs="Times New Roman"/>
          <w:sz w:val="28"/>
          <w:szCs w:val="28"/>
        </w:rPr>
        <w:t>3. Индивидуальному предприним</w:t>
      </w:r>
      <w:r>
        <w:rPr>
          <w:rFonts w:ascii="Times New Roman" w:hAnsi="Times New Roman" w:cs="Times New Roman"/>
          <w:sz w:val="28"/>
          <w:szCs w:val="28"/>
        </w:rPr>
        <w:t xml:space="preserve">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ED7A15">
        <w:rPr>
          <w:rFonts w:ascii="Times New Roman" w:hAnsi="Times New Roman" w:cs="Times New Roman"/>
          <w:sz w:val="28"/>
          <w:szCs w:val="28"/>
        </w:rPr>
        <w:t>;</w:t>
      </w:r>
    </w:p>
    <w:p w:rsidR="00ED7A15" w:rsidRPr="00ED7A15" w:rsidRDefault="00ED7A15" w:rsidP="00ED7A15">
      <w:pPr>
        <w:rPr>
          <w:rFonts w:ascii="Times New Roman" w:hAnsi="Times New Roman" w:cs="Times New Roman"/>
          <w:sz w:val="28"/>
          <w:szCs w:val="28"/>
        </w:rPr>
      </w:pPr>
      <w:r w:rsidRPr="00ED7A15">
        <w:rPr>
          <w:rFonts w:ascii="Times New Roman" w:hAnsi="Times New Roman" w:cs="Times New Roman"/>
          <w:sz w:val="28"/>
          <w:szCs w:val="28"/>
        </w:rPr>
        <w:t>4. Обществу с ограниченной ответственностью «</w:t>
      </w:r>
      <w:proofErr w:type="spellStart"/>
      <w:r w:rsidRPr="00ED7A15">
        <w:rPr>
          <w:rFonts w:ascii="Times New Roman" w:hAnsi="Times New Roman" w:cs="Times New Roman"/>
          <w:sz w:val="28"/>
          <w:szCs w:val="28"/>
        </w:rPr>
        <w:t>Таис</w:t>
      </w:r>
      <w:proofErr w:type="spellEnd"/>
      <w:r w:rsidRPr="00ED7A15">
        <w:rPr>
          <w:rFonts w:ascii="Times New Roman" w:hAnsi="Times New Roman" w:cs="Times New Roman"/>
          <w:sz w:val="28"/>
          <w:szCs w:val="28"/>
        </w:rPr>
        <w:t>»;</w:t>
      </w:r>
    </w:p>
    <w:p w:rsidR="00ED7A15" w:rsidRDefault="00ED7A15" w:rsidP="00ED7A15">
      <w:pPr>
        <w:rPr>
          <w:rFonts w:ascii="Times New Roman" w:hAnsi="Times New Roman" w:cs="Times New Roman"/>
          <w:sz w:val="28"/>
          <w:szCs w:val="28"/>
        </w:rPr>
      </w:pPr>
      <w:r w:rsidRPr="00ED7A15">
        <w:rPr>
          <w:rFonts w:ascii="Times New Roman" w:hAnsi="Times New Roman" w:cs="Times New Roman"/>
          <w:sz w:val="28"/>
          <w:szCs w:val="28"/>
        </w:rPr>
        <w:t>5. Обществу с ограниченной ответственностью «У реки»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E6D" w:rsidRPr="00210E6D" w:rsidRDefault="00210E6D" w:rsidP="00ED7A15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Результаты публичных консультаций и позиция регулирующего органа (о</w:t>
      </w:r>
      <w:r w:rsidRPr="00210E6D">
        <w:rPr>
          <w:rFonts w:ascii="Times New Roman" w:hAnsi="Times New Roman" w:cs="Times New Roman"/>
          <w:sz w:val="28"/>
          <w:szCs w:val="28"/>
        </w:rPr>
        <w:t>р</w:t>
      </w:r>
      <w:r w:rsidRPr="00210E6D">
        <w:rPr>
          <w:rFonts w:ascii="Times New Roman" w:hAnsi="Times New Roman" w:cs="Times New Roman"/>
          <w:sz w:val="28"/>
          <w:szCs w:val="28"/>
        </w:rPr>
        <w:t>гана, осуществля</w:t>
      </w:r>
      <w:r w:rsidRPr="00210E6D">
        <w:rPr>
          <w:rFonts w:ascii="Times New Roman" w:hAnsi="Times New Roman" w:cs="Times New Roman"/>
          <w:sz w:val="28"/>
          <w:szCs w:val="28"/>
        </w:rPr>
        <w:t>ю</w:t>
      </w:r>
      <w:r w:rsidRPr="00210E6D">
        <w:rPr>
          <w:rFonts w:ascii="Times New Roman" w:hAnsi="Times New Roman" w:cs="Times New Roman"/>
          <w:sz w:val="28"/>
          <w:szCs w:val="28"/>
        </w:rPr>
        <w:t>щего экспертизу муниципального нормативного правового акта) отражены в таблице результатов публичных консультаций.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Таблица результатов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56"/>
        <w:gridCol w:w="3182"/>
      </w:tblGrid>
      <w:tr w:rsidR="00210E6D" w:rsidRPr="00210E6D" w:rsidTr="005E51A2">
        <w:tc>
          <w:tcPr>
            <w:tcW w:w="9527" w:type="dxa"/>
            <w:gridSpan w:val="3"/>
            <w:shd w:val="clear" w:color="auto" w:fill="auto"/>
          </w:tcPr>
          <w:p w:rsidR="00210E6D" w:rsidRPr="00ED7A15" w:rsidRDefault="00210E6D" w:rsidP="00210E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публичных консультаций</w:t>
            </w:r>
          </w:p>
        </w:tc>
      </w:tr>
      <w:tr w:rsidR="00210E6D" w:rsidRPr="00210E6D" w:rsidTr="005E51A2">
        <w:tc>
          <w:tcPr>
            <w:tcW w:w="2689" w:type="dxa"/>
            <w:shd w:val="clear" w:color="auto" w:fill="auto"/>
          </w:tcPr>
          <w:p w:rsidR="00210E6D" w:rsidRPr="00ED7A15" w:rsidRDefault="00210E6D" w:rsidP="00296F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субъекта публи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ных ко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сультаций</w:t>
            </w:r>
          </w:p>
        </w:tc>
        <w:tc>
          <w:tcPr>
            <w:tcW w:w="3656" w:type="dxa"/>
            <w:shd w:val="clear" w:color="auto" w:fill="auto"/>
          </w:tcPr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высказанное мнение</w:t>
            </w:r>
          </w:p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(замечания и (или) пре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регулиру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щего органа или орг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на, осущест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ляющего </w:t>
            </w:r>
          </w:p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экспертизу (с обосн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ванием позиции)</w:t>
            </w:r>
          </w:p>
        </w:tc>
      </w:tr>
      <w:tr w:rsidR="00D9519F" w:rsidRPr="00210E6D" w:rsidTr="00E43AAA">
        <w:trPr>
          <w:trHeight w:val="558"/>
        </w:trPr>
        <w:tc>
          <w:tcPr>
            <w:tcW w:w="2689" w:type="dxa"/>
            <w:shd w:val="clear" w:color="auto" w:fill="auto"/>
          </w:tcPr>
          <w:p w:rsidR="0067529C" w:rsidRPr="00ED7A15" w:rsidRDefault="00ED7A15" w:rsidP="00210E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Баталкин Евг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ний Иванович</w:t>
            </w:r>
          </w:p>
        </w:tc>
        <w:tc>
          <w:tcPr>
            <w:tcW w:w="3656" w:type="dxa"/>
            <w:shd w:val="clear" w:color="auto" w:fill="auto"/>
          </w:tcPr>
          <w:p w:rsidR="00D9519F" w:rsidRPr="00ED7A15" w:rsidRDefault="0020520C" w:rsidP="00383A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ний отсутствуют</w:t>
            </w:r>
          </w:p>
        </w:tc>
        <w:tc>
          <w:tcPr>
            <w:tcW w:w="3182" w:type="dxa"/>
            <w:shd w:val="clear" w:color="auto" w:fill="auto"/>
          </w:tcPr>
          <w:p w:rsidR="00D9519F" w:rsidRPr="00ED7A15" w:rsidRDefault="00D9519F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2559" w:rsidRPr="00210E6D" w:rsidTr="00E43AAA">
        <w:trPr>
          <w:trHeight w:val="1839"/>
        </w:trPr>
        <w:tc>
          <w:tcPr>
            <w:tcW w:w="2689" w:type="dxa"/>
            <w:shd w:val="clear" w:color="auto" w:fill="auto"/>
          </w:tcPr>
          <w:p w:rsidR="00E43AAA" w:rsidRPr="00ED7A15" w:rsidRDefault="00ED7A15" w:rsidP="008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Общество с огран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ченной ответстве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ностью «Зарница»</w:t>
            </w:r>
          </w:p>
        </w:tc>
        <w:tc>
          <w:tcPr>
            <w:tcW w:w="3656" w:type="dxa"/>
            <w:shd w:val="clear" w:color="auto" w:fill="auto"/>
          </w:tcPr>
          <w:p w:rsidR="00942559" w:rsidRPr="00ED7A15" w:rsidRDefault="0020520C" w:rsidP="00065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ний отсутствуют</w:t>
            </w:r>
          </w:p>
        </w:tc>
        <w:tc>
          <w:tcPr>
            <w:tcW w:w="3182" w:type="dxa"/>
            <w:shd w:val="clear" w:color="auto" w:fill="auto"/>
          </w:tcPr>
          <w:p w:rsidR="00942559" w:rsidRPr="00ED7A15" w:rsidRDefault="008F4D9F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A15" w:rsidRPr="00210E6D" w:rsidTr="00E43AAA">
        <w:trPr>
          <w:trHeight w:val="1839"/>
        </w:trPr>
        <w:tc>
          <w:tcPr>
            <w:tcW w:w="2689" w:type="dxa"/>
            <w:shd w:val="clear" w:color="auto" w:fill="auto"/>
          </w:tcPr>
          <w:p w:rsidR="00ED7A15" w:rsidRPr="00ED7A15" w:rsidRDefault="00ED7A15" w:rsidP="008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му предприним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 xml:space="preserve">телю </w:t>
            </w:r>
            <w:proofErr w:type="spellStart"/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Садыгову</w:t>
            </w:r>
            <w:proofErr w:type="spellEnd"/>
            <w:r w:rsidRPr="00ED7A15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Вахид</w:t>
            </w:r>
            <w:proofErr w:type="spellEnd"/>
            <w:r w:rsidRPr="00ED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656" w:type="dxa"/>
            <w:shd w:val="clear" w:color="auto" w:fill="auto"/>
          </w:tcPr>
          <w:p w:rsidR="00ED7A15" w:rsidRPr="00ED7A15" w:rsidRDefault="00ED7A15" w:rsidP="00E3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ний отсу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ствуют</w:t>
            </w:r>
          </w:p>
        </w:tc>
        <w:tc>
          <w:tcPr>
            <w:tcW w:w="3182" w:type="dxa"/>
            <w:shd w:val="clear" w:color="auto" w:fill="auto"/>
          </w:tcPr>
          <w:p w:rsidR="00ED7A15" w:rsidRPr="00ED7A15" w:rsidRDefault="00ED7A15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3AAA" w:rsidRPr="00210E6D" w:rsidTr="008F4D9F">
        <w:trPr>
          <w:trHeight w:val="585"/>
        </w:trPr>
        <w:tc>
          <w:tcPr>
            <w:tcW w:w="2689" w:type="dxa"/>
            <w:shd w:val="clear" w:color="auto" w:fill="auto"/>
          </w:tcPr>
          <w:p w:rsidR="00E43AAA" w:rsidRPr="00ED7A15" w:rsidRDefault="003177B8" w:rsidP="008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Общество с огран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ченной ответстве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ностью «</w:t>
            </w:r>
            <w:proofErr w:type="spellStart"/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Таис</w:t>
            </w:r>
            <w:proofErr w:type="spellEnd"/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6" w:type="dxa"/>
            <w:shd w:val="clear" w:color="auto" w:fill="auto"/>
          </w:tcPr>
          <w:p w:rsidR="00E43AAA" w:rsidRPr="00ED7A15" w:rsidRDefault="0020520C" w:rsidP="001F11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641B" w:rsidRPr="00ED7A15">
              <w:rPr>
                <w:rFonts w:ascii="Times New Roman" w:hAnsi="Times New Roman" w:cs="Times New Roman"/>
                <w:sz w:val="28"/>
                <w:szCs w:val="28"/>
              </w:rPr>
              <w:t>редложения и замеч</w:t>
            </w:r>
            <w:r w:rsidR="00F2641B" w:rsidRPr="00ED7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641B" w:rsidRPr="00ED7A15">
              <w:rPr>
                <w:rFonts w:ascii="Times New Roman" w:hAnsi="Times New Roman" w:cs="Times New Roman"/>
                <w:sz w:val="28"/>
                <w:szCs w:val="28"/>
              </w:rPr>
              <w:t>ния отсутствуют</w:t>
            </w:r>
          </w:p>
        </w:tc>
        <w:tc>
          <w:tcPr>
            <w:tcW w:w="3182" w:type="dxa"/>
            <w:shd w:val="clear" w:color="auto" w:fill="auto"/>
          </w:tcPr>
          <w:p w:rsidR="00E43AAA" w:rsidRPr="00ED7A15" w:rsidRDefault="00F20280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8F4D9F" w:rsidRPr="00210E6D" w:rsidTr="008F4D9F">
        <w:trPr>
          <w:trHeight w:val="300"/>
        </w:trPr>
        <w:tc>
          <w:tcPr>
            <w:tcW w:w="2689" w:type="dxa"/>
            <w:shd w:val="clear" w:color="auto" w:fill="auto"/>
          </w:tcPr>
          <w:p w:rsidR="008F4D9F" w:rsidRPr="00ED7A15" w:rsidRDefault="003177B8" w:rsidP="008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Общество с огран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ченной ответстве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ностью «У реки»</w:t>
            </w:r>
            <w:r w:rsidR="00E43AAA" w:rsidRPr="00ED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</w:tcPr>
          <w:p w:rsidR="008F4D9F" w:rsidRPr="00ED7A15" w:rsidRDefault="0020520C" w:rsidP="00296F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11E6" w:rsidRPr="00ED7A15">
              <w:rPr>
                <w:rFonts w:ascii="Times New Roman" w:hAnsi="Times New Roman" w:cs="Times New Roman"/>
                <w:sz w:val="28"/>
                <w:szCs w:val="28"/>
              </w:rPr>
              <w:t>редложения и замеч</w:t>
            </w:r>
            <w:r w:rsidR="001F11E6" w:rsidRPr="00ED7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11E6" w:rsidRPr="00ED7A15">
              <w:rPr>
                <w:rFonts w:ascii="Times New Roman" w:hAnsi="Times New Roman" w:cs="Times New Roman"/>
                <w:sz w:val="28"/>
                <w:szCs w:val="28"/>
              </w:rPr>
              <w:t>ния отсутствуют</w:t>
            </w:r>
          </w:p>
        </w:tc>
        <w:tc>
          <w:tcPr>
            <w:tcW w:w="3182" w:type="dxa"/>
            <w:shd w:val="clear" w:color="auto" w:fill="auto"/>
          </w:tcPr>
          <w:p w:rsidR="008F4D9F" w:rsidRPr="00ED7A15" w:rsidRDefault="008F4D9F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77B8" w:rsidRDefault="003177B8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Приложение:</w:t>
      </w:r>
    </w:p>
    <w:p w:rsidR="003A720F" w:rsidRDefault="00210E6D" w:rsidP="00ED7A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1. </w:t>
      </w:r>
      <w:r w:rsidR="0067529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67529C">
        <w:rPr>
          <w:rFonts w:ascii="Times New Roman" w:hAnsi="Times New Roman"/>
          <w:sz w:val="28"/>
          <w:szCs w:val="28"/>
        </w:rPr>
        <w:t>я</w:t>
      </w:r>
      <w:r w:rsidR="00D9519F"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</w:t>
      </w:r>
      <w:r w:rsidR="001F11E6" w:rsidRPr="001F11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рядка организации и осуществления</w:t>
      </w:r>
      <w:r w:rsidR="00ED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 xml:space="preserve"> соблюд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нием законодательства</w:t>
      </w:r>
      <w:r w:rsidR="00ED7A15">
        <w:rPr>
          <w:rFonts w:ascii="Times New Roman" w:eastAsia="Times New Roman" w:hAnsi="Times New Roman" w:cs="Times New Roman"/>
          <w:sz w:val="28"/>
          <w:szCs w:val="28"/>
        </w:rPr>
        <w:t xml:space="preserve"> в области розничной продажи 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алкогольной, спирт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7A15" w:rsidRPr="00ED7A15">
        <w:rPr>
          <w:rFonts w:ascii="Times New Roman" w:eastAsia="Times New Roman" w:hAnsi="Times New Roman" w:cs="Times New Roman"/>
          <w:sz w:val="28"/>
          <w:szCs w:val="28"/>
        </w:rPr>
        <w:t>содержащей продукции</w:t>
      </w:r>
      <w:r w:rsidR="001F11E6" w:rsidRPr="001F11E6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E4580C">
        <w:rPr>
          <w:rFonts w:ascii="Times New Roman" w:eastAsia="Times New Roman" w:hAnsi="Times New Roman" w:cs="Times New Roman"/>
          <w:sz w:val="28"/>
          <w:szCs w:val="28"/>
        </w:rPr>
        <w:t>(направлен в адрес электронной почты департаме</w:t>
      </w:r>
      <w:r w:rsidR="00E4580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4580C">
        <w:rPr>
          <w:rFonts w:ascii="Times New Roman" w:eastAsia="Times New Roman" w:hAnsi="Times New Roman" w:cs="Times New Roman"/>
          <w:sz w:val="28"/>
          <w:szCs w:val="28"/>
        </w:rPr>
        <w:t>та экономики администрации района)</w:t>
      </w:r>
    </w:p>
    <w:p w:rsidR="00210E6D" w:rsidRPr="00210E6D" w:rsidRDefault="00210E6D" w:rsidP="00C65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2. Копии отзывов участников публичных консультаций.</w:t>
      </w:r>
    </w:p>
    <w:p w:rsidR="00B14CB6" w:rsidRDefault="00B14CB6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sectPr w:rsidR="003B5BD4" w:rsidSect="00E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4AFB"/>
    <w:multiLevelType w:val="hybridMultilevel"/>
    <w:tmpl w:val="0A000274"/>
    <w:lvl w:ilvl="0" w:tplc="C21A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6D"/>
    <w:rsid w:val="000E52E9"/>
    <w:rsid w:val="0011009D"/>
    <w:rsid w:val="001358C4"/>
    <w:rsid w:val="0018108C"/>
    <w:rsid w:val="001A15DF"/>
    <w:rsid w:val="001E3744"/>
    <w:rsid w:val="001F11E6"/>
    <w:rsid w:val="0020520C"/>
    <w:rsid w:val="00210E6D"/>
    <w:rsid w:val="002311A4"/>
    <w:rsid w:val="00296F8C"/>
    <w:rsid w:val="003177B8"/>
    <w:rsid w:val="00370E6A"/>
    <w:rsid w:val="00383A47"/>
    <w:rsid w:val="003A720F"/>
    <w:rsid w:val="003B5BD4"/>
    <w:rsid w:val="003D0F2D"/>
    <w:rsid w:val="00407C5C"/>
    <w:rsid w:val="004269BC"/>
    <w:rsid w:val="0044508D"/>
    <w:rsid w:val="00467AFE"/>
    <w:rsid w:val="00481A24"/>
    <w:rsid w:val="004A0A22"/>
    <w:rsid w:val="005112C6"/>
    <w:rsid w:val="0052360F"/>
    <w:rsid w:val="00536436"/>
    <w:rsid w:val="0055073D"/>
    <w:rsid w:val="00613AD3"/>
    <w:rsid w:val="0067529C"/>
    <w:rsid w:val="006A70CE"/>
    <w:rsid w:val="006D1B62"/>
    <w:rsid w:val="00741DF6"/>
    <w:rsid w:val="00771D85"/>
    <w:rsid w:val="00802F92"/>
    <w:rsid w:val="00847C93"/>
    <w:rsid w:val="008D7F92"/>
    <w:rsid w:val="008E5937"/>
    <w:rsid w:val="008F4D9F"/>
    <w:rsid w:val="00901C54"/>
    <w:rsid w:val="00903924"/>
    <w:rsid w:val="00931C56"/>
    <w:rsid w:val="00942559"/>
    <w:rsid w:val="009748C9"/>
    <w:rsid w:val="00981027"/>
    <w:rsid w:val="00A1341E"/>
    <w:rsid w:val="00A15959"/>
    <w:rsid w:val="00A373D7"/>
    <w:rsid w:val="00A617AD"/>
    <w:rsid w:val="00A640BF"/>
    <w:rsid w:val="00A70FD4"/>
    <w:rsid w:val="00AA69F4"/>
    <w:rsid w:val="00AD55EE"/>
    <w:rsid w:val="00B07A99"/>
    <w:rsid w:val="00B14CB6"/>
    <w:rsid w:val="00B2772F"/>
    <w:rsid w:val="00B6562F"/>
    <w:rsid w:val="00B94B6B"/>
    <w:rsid w:val="00C10137"/>
    <w:rsid w:val="00C65F74"/>
    <w:rsid w:val="00CA75D4"/>
    <w:rsid w:val="00D2622F"/>
    <w:rsid w:val="00D333A9"/>
    <w:rsid w:val="00D7786D"/>
    <w:rsid w:val="00D83D55"/>
    <w:rsid w:val="00D9519F"/>
    <w:rsid w:val="00DA5665"/>
    <w:rsid w:val="00DB5D91"/>
    <w:rsid w:val="00DF2EE9"/>
    <w:rsid w:val="00E43AAA"/>
    <w:rsid w:val="00E4580C"/>
    <w:rsid w:val="00E4776F"/>
    <w:rsid w:val="00E55365"/>
    <w:rsid w:val="00EA0EDE"/>
    <w:rsid w:val="00EA3E61"/>
    <w:rsid w:val="00EA5A67"/>
    <w:rsid w:val="00EB40A1"/>
    <w:rsid w:val="00ED7A15"/>
    <w:rsid w:val="00EE270C"/>
    <w:rsid w:val="00F20280"/>
    <w:rsid w:val="00F2641B"/>
    <w:rsid w:val="00F3145A"/>
    <w:rsid w:val="00F3778B"/>
    <w:rsid w:val="00F473F7"/>
    <w:rsid w:val="00F47406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D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D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F564-43AA-47CD-93DB-E51657C8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DmitrievaOA</cp:lastModifiedBy>
  <cp:revision>3</cp:revision>
  <cp:lastPrinted>2018-08-10T08:22:00Z</cp:lastPrinted>
  <dcterms:created xsi:type="dcterms:W3CDTF">2019-01-21T10:17:00Z</dcterms:created>
  <dcterms:modified xsi:type="dcterms:W3CDTF">2019-01-21T10:17:00Z</dcterms:modified>
</cp:coreProperties>
</file>